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0E7" w:rsidRPr="00FC60E7" w:rsidRDefault="00FC60E7" w:rsidP="00FC6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C60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общеобразовательное учреждение</w:t>
      </w:r>
    </w:p>
    <w:p w:rsidR="00FC60E7" w:rsidRPr="00FC60E7" w:rsidRDefault="00FC60E7" w:rsidP="00FC6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C60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средняя общеобразовательная школа №10 г. Сальска</w:t>
      </w:r>
    </w:p>
    <w:p w:rsidR="00FC60E7" w:rsidRPr="00FC60E7" w:rsidRDefault="00FC60E7" w:rsidP="00FC60E7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60E7" w:rsidRPr="00FC60E7" w:rsidRDefault="00FC60E7" w:rsidP="00FC6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60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FC60E7" w:rsidRPr="00FC60E7" w:rsidRDefault="008B5BB2" w:rsidP="00FC6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F85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C60E7" w:rsidRPr="00FC6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60E7" w:rsidRPr="00FC60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60E7" w:rsidRPr="00FC60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60E7" w:rsidRPr="00FC60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60E7" w:rsidRPr="00FC60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60E7" w:rsidRPr="00FC60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60E7" w:rsidRPr="00FC60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60E7" w:rsidRPr="00FC60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60E7" w:rsidRPr="00FC60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60E7" w:rsidRPr="00FC60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60E7" w:rsidRPr="00FC60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286</w:t>
      </w:r>
    </w:p>
    <w:p w:rsidR="00FC60E7" w:rsidRPr="00FC60E7" w:rsidRDefault="00FC60E7" w:rsidP="00FC6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0E7" w:rsidRPr="00FC60E7" w:rsidRDefault="00FC60E7" w:rsidP="00FC6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0E7" w:rsidRPr="00FC60E7" w:rsidRDefault="00BB2CA6" w:rsidP="00FC60E7">
      <w:pPr>
        <w:spacing w:after="0" w:line="240" w:lineRule="auto"/>
        <w:ind w:right="37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организации и </w:t>
      </w:r>
      <w:r w:rsidR="00FC60E7" w:rsidRPr="00FC60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итогового</w:t>
      </w:r>
    </w:p>
    <w:p w:rsidR="00FC60E7" w:rsidRPr="00FC60E7" w:rsidRDefault="00EF159D" w:rsidP="00FC60E7">
      <w:pPr>
        <w:spacing w:after="0" w:line="240" w:lineRule="auto"/>
        <w:ind w:right="37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сочинения (изложения) 0</w:t>
      </w:r>
      <w:r w:rsidR="008B5BB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</w:t>
      </w:r>
      <w:r w:rsidR="008B5BB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BB2CA6" w:rsidRDefault="00FC60E7" w:rsidP="00FC60E7">
      <w:pPr>
        <w:spacing w:after="0" w:line="240" w:lineRule="auto"/>
        <w:ind w:right="37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11 класса </w:t>
      </w:r>
    </w:p>
    <w:p w:rsidR="00FC60E7" w:rsidRPr="00FC60E7" w:rsidRDefault="00FC60E7" w:rsidP="00FC60E7">
      <w:pPr>
        <w:spacing w:after="0" w:line="240" w:lineRule="auto"/>
        <w:ind w:right="37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0E7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СОШ №10</w:t>
      </w:r>
      <w:r w:rsidR="00BB2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60E7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Сальска</w:t>
      </w:r>
    </w:p>
    <w:p w:rsidR="00FC60E7" w:rsidRPr="00FC60E7" w:rsidRDefault="00FC60E7" w:rsidP="00FC6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0E7" w:rsidRPr="00FC60E7" w:rsidRDefault="00F85378" w:rsidP="00FC60E7">
      <w:pPr>
        <w:widowControl w:val="0"/>
        <w:autoSpaceDE w:val="0"/>
        <w:autoSpaceDN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378">
        <w:rPr>
          <w:rFonts w:ascii="Times New Roman" w:eastAsiaTheme="minorEastAsia" w:hAnsi="Times New Roman"/>
          <w:sz w:val="24"/>
          <w:szCs w:val="24"/>
        </w:rPr>
        <w:t xml:space="preserve">В соответствии с Федеральным законом от 29.12.2012 № 273-ФЗ «Об образовании в Российской Федерации»,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04.04.2023 № 233/552, Порядком проведения и проверки итогового сочинения (изложения) в образовательных организациях на территории Ростовской области, утвержденным приказом минобразования Ростовской области от </w:t>
      </w:r>
      <w:r w:rsidR="008B5BB2">
        <w:rPr>
          <w:rFonts w:ascii="Times New Roman" w:eastAsiaTheme="minorEastAsia" w:hAnsi="Times New Roman"/>
          <w:sz w:val="24"/>
          <w:szCs w:val="24"/>
        </w:rPr>
        <w:t>18.10.2024</w:t>
      </w:r>
      <w:r w:rsidRPr="00F85378">
        <w:rPr>
          <w:rFonts w:ascii="Times New Roman" w:eastAsiaTheme="minorEastAsia" w:hAnsi="Times New Roman"/>
          <w:sz w:val="24"/>
          <w:szCs w:val="24"/>
        </w:rPr>
        <w:t xml:space="preserve"> № </w:t>
      </w:r>
      <w:r w:rsidR="008B5BB2">
        <w:rPr>
          <w:rFonts w:ascii="Times New Roman" w:eastAsiaTheme="minorEastAsia" w:hAnsi="Times New Roman"/>
          <w:sz w:val="24"/>
          <w:szCs w:val="24"/>
        </w:rPr>
        <w:t>976</w:t>
      </w:r>
      <w:r w:rsidRPr="00F85378">
        <w:rPr>
          <w:rFonts w:ascii="Times New Roman" w:eastAsiaTheme="minorEastAsia" w:hAnsi="Times New Roman"/>
          <w:sz w:val="24"/>
          <w:szCs w:val="24"/>
        </w:rPr>
        <w:t xml:space="preserve"> (с изменениями) (далее - Порядок), письмом </w:t>
      </w:r>
      <w:proofErr w:type="spellStart"/>
      <w:r w:rsidRPr="00F85378">
        <w:rPr>
          <w:rFonts w:ascii="Times New Roman" w:eastAsiaTheme="minorEastAsia" w:hAnsi="Times New Roman"/>
          <w:sz w:val="24"/>
          <w:szCs w:val="24"/>
        </w:rPr>
        <w:t>Рособрнадзора</w:t>
      </w:r>
      <w:proofErr w:type="spellEnd"/>
      <w:r w:rsidRPr="00F85378">
        <w:rPr>
          <w:rFonts w:ascii="Times New Roman" w:eastAsiaTheme="minorEastAsia" w:hAnsi="Times New Roman"/>
          <w:sz w:val="24"/>
          <w:szCs w:val="24"/>
        </w:rPr>
        <w:t xml:space="preserve"> от </w:t>
      </w:r>
      <w:r w:rsidR="008B5BB2">
        <w:rPr>
          <w:rFonts w:ascii="Times New Roman" w:eastAsiaTheme="minorEastAsia" w:hAnsi="Times New Roman"/>
          <w:sz w:val="24"/>
          <w:szCs w:val="24"/>
        </w:rPr>
        <w:t>14.10.2024</w:t>
      </w:r>
      <w:r w:rsidRPr="00F85378">
        <w:rPr>
          <w:rFonts w:ascii="Times New Roman" w:eastAsiaTheme="minorEastAsia" w:hAnsi="Times New Roman"/>
          <w:sz w:val="24"/>
          <w:szCs w:val="24"/>
        </w:rPr>
        <w:t xml:space="preserve"> № 04-</w:t>
      </w:r>
      <w:r w:rsidR="008B5BB2">
        <w:rPr>
          <w:rFonts w:ascii="Times New Roman" w:eastAsiaTheme="minorEastAsia" w:hAnsi="Times New Roman"/>
          <w:sz w:val="24"/>
          <w:szCs w:val="24"/>
        </w:rPr>
        <w:t>323</w:t>
      </w:r>
      <w:r w:rsidRPr="00F85378">
        <w:rPr>
          <w:rFonts w:ascii="Times New Roman" w:eastAsiaTheme="minorEastAsia" w:hAnsi="Times New Roman"/>
          <w:sz w:val="24"/>
          <w:szCs w:val="24"/>
        </w:rPr>
        <w:t xml:space="preserve"> о методических рекомендациях по организации и проведению итогового сочинения (изложения) (далее - Рекомендации) в 202</w:t>
      </w:r>
      <w:r w:rsidR="008B5BB2">
        <w:rPr>
          <w:rFonts w:ascii="Times New Roman" w:eastAsiaTheme="minorEastAsia" w:hAnsi="Times New Roman"/>
          <w:sz w:val="24"/>
          <w:szCs w:val="24"/>
        </w:rPr>
        <w:t>4</w:t>
      </w:r>
      <w:r w:rsidRPr="00F85378">
        <w:rPr>
          <w:rFonts w:ascii="Times New Roman" w:eastAsiaTheme="minorEastAsia" w:hAnsi="Times New Roman"/>
          <w:sz w:val="24"/>
          <w:szCs w:val="24"/>
        </w:rPr>
        <w:t>-20</w:t>
      </w:r>
      <w:r w:rsidR="008B5BB2">
        <w:rPr>
          <w:rFonts w:ascii="Times New Roman" w:eastAsiaTheme="minorEastAsia" w:hAnsi="Times New Roman"/>
          <w:sz w:val="24"/>
          <w:szCs w:val="24"/>
        </w:rPr>
        <w:t>25</w:t>
      </w:r>
      <w:r w:rsidRPr="00F85378">
        <w:rPr>
          <w:rFonts w:ascii="Times New Roman" w:eastAsiaTheme="minorEastAsia" w:hAnsi="Times New Roman"/>
          <w:sz w:val="24"/>
          <w:szCs w:val="24"/>
        </w:rPr>
        <w:t xml:space="preserve"> учебном году (далее – Методические рекомендации), во исполнение  приказа минобразования Ростовской области от </w:t>
      </w:r>
      <w:r w:rsidR="008B5BB2">
        <w:rPr>
          <w:rFonts w:ascii="Times New Roman" w:eastAsiaTheme="minorEastAsia" w:hAnsi="Times New Roman"/>
          <w:sz w:val="24"/>
          <w:szCs w:val="24"/>
        </w:rPr>
        <w:t>18.10.2024</w:t>
      </w:r>
      <w:r w:rsidRPr="00F85378">
        <w:rPr>
          <w:rFonts w:ascii="Times New Roman" w:eastAsiaTheme="minorEastAsia" w:hAnsi="Times New Roman"/>
          <w:sz w:val="24"/>
          <w:szCs w:val="24"/>
        </w:rPr>
        <w:t xml:space="preserve"> № </w:t>
      </w:r>
      <w:r w:rsidR="008B5BB2">
        <w:rPr>
          <w:rFonts w:ascii="Times New Roman" w:eastAsiaTheme="minorEastAsia" w:hAnsi="Times New Roman"/>
          <w:sz w:val="24"/>
          <w:szCs w:val="24"/>
        </w:rPr>
        <w:t>977</w:t>
      </w:r>
      <w:r w:rsidRPr="00F85378">
        <w:rPr>
          <w:rFonts w:ascii="Times New Roman" w:eastAsiaTheme="minorEastAsia" w:hAnsi="Times New Roman"/>
          <w:sz w:val="24"/>
          <w:szCs w:val="24"/>
        </w:rPr>
        <w:t xml:space="preserve"> «Об организации и проведении итогового сочинения (изложения) на территории Ростовской области </w:t>
      </w:r>
      <w:r w:rsidR="008B5BB2">
        <w:rPr>
          <w:rFonts w:ascii="Times New Roman" w:eastAsiaTheme="minorEastAsia" w:hAnsi="Times New Roman"/>
          <w:sz w:val="24"/>
          <w:szCs w:val="24"/>
        </w:rPr>
        <w:t>04</w:t>
      </w:r>
      <w:r w:rsidRPr="00F85378">
        <w:rPr>
          <w:rFonts w:ascii="Times New Roman" w:eastAsiaTheme="minorEastAsia" w:hAnsi="Times New Roman"/>
          <w:sz w:val="24"/>
          <w:szCs w:val="24"/>
        </w:rPr>
        <w:t>.12.202</w:t>
      </w:r>
      <w:r w:rsidR="008B5BB2">
        <w:rPr>
          <w:rFonts w:ascii="Times New Roman" w:eastAsiaTheme="minorEastAsia" w:hAnsi="Times New Roman"/>
          <w:sz w:val="24"/>
          <w:szCs w:val="24"/>
        </w:rPr>
        <w:t>4</w:t>
      </w:r>
      <w:r w:rsidRPr="00F85378">
        <w:rPr>
          <w:rFonts w:ascii="Times New Roman" w:eastAsiaTheme="minorEastAsia" w:hAnsi="Times New Roman"/>
          <w:sz w:val="24"/>
          <w:szCs w:val="24"/>
        </w:rPr>
        <w:t xml:space="preserve">», в целях обеспечения в общеобразовательных организациях Сальского района условий проведения </w:t>
      </w:r>
      <w:r w:rsidR="008B5BB2">
        <w:rPr>
          <w:rFonts w:eastAsiaTheme="minorEastAsia"/>
          <w:sz w:val="24"/>
          <w:szCs w:val="24"/>
        </w:rPr>
        <w:t>04</w:t>
      </w:r>
      <w:r w:rsidRPr="00F85378">
        <w:rPr>
          <w:rFonts w:eastAsiaTheme="minorEastAsia"/>
          <w:sz w:val="24"/>
          <w:szCs w:val="24"/>
        </w:rPr>
        <w:t>.12.202</w:t>
      </w:r>
      <w:r w:rsidR="008B5BB2">
        <w:rPr>
          <w:rFonts w:eastAsiaTheme="minorEastAsia"/>
          <w:sz w:val="24"/>
          <w:szCs w:val="24"/>
        </w:rPr>
        <w:t>4</w:t>
      </w:r>
      <w:r w:rsidRPr="00F85378">
        <w:rPr>
          <w:rFonts w:eastAsiaTheme="minorEastAsia"/>
          <w:sz w:val="24"/>
          <w:szCs w:val="24"/>
        </w:rPr>
        <w:t xml:space="preserve"> </w:t>
      </w:r>
      <w:r w:rsidRPr="00F85378">
        <w:rPr>
          <w:rFonts w:ascii="Times New Roman" w:eastAsiaTheme="minorEastAsia" w:hAnsi="Times New Roman"/>
          <w:sz w:val="24"/>
          <w:szCs w:val="24"/>
        </w:rPr>
        <w:t>итогового сочинения (изложения) как условия допуска к государственной итоговой аттестации по основным образовательным программам среднего общего образования (далее – итоговое сочинение)</w:t>
      </w:r>
      <w:r w:rsidR="00FC60E7" w:rsidRPr="00F85378">
        <w:rPr>
          <w:rFonts w:ascii="Times New Roman" w:eastAsiaTheme="minorEastAsia" w:hAnsi="Times New Roman"/>
          <w:sz w:val="24"/>
          <w:szCs w:val="24"/>
        </w:rPr>
        <w:t xml:space="preserve">, </w:t>
      </w:r>
      <w:r w:rsidR="00FC60E7" w:rsidRPr="00FC60E7">
        <w:rPr>
          <w:rFonts w:ascii="Times New Roman" w:eastAsiaTheme="minorEastAsia" w:hAnsi="Times New Roman"/>
          <w:sz w:val="24"/>
          <w:szCs w:val="24"/>
        </w:rPr>
        <w:t xml:space="preserve">во исполнение приказа Управления образования Сальского района от </w:t>
      </w:r>
      <w:r w:rsidR="008B5BB2">
        <w:rPr>
          <w:rFonts w:ascii="Times New Roman" w:eastAsiaTheme="minorEastAsia" w:hAnsi="Times New Roman"/>
          <w:sz w:val="24"/>
          <w:szCs w:val="24"/>
        </w:rPr>
        <w:t>11</w:t>
      </w:r>
      <w:r w:rsidR="00FC60E7" w:rsidRPr="00FC60E7">
        <w:rPr>
          <w:rFonts w:ascii="Times New Roman" w:eastAsiaTheme="minorEastAsia" w:hAnsi="Times New Roman"/>
          <w:sz w:val="24"/>
          <w:szCs w:val="24"/>
        </w:rPr>
        <w:t>.11.202</w:t>
      </w:r>
      <w:r w:rsidR="008B5BB2">
        <w:rPr>
          <w:rFonts w:ascii="Times New Roman" w:eastAsiaTheme="minorEastAsia" w:hAnsi="Times New Roman"/>
          <w:sz w:val="24"/>
          <w:szCs w:val="24"/>
        </w:rPr>
        <w:t>4</w:t>
      </w:r>
      <w:r w:rsidR="00FC60E7" w:rsidRPr="00FC60E7">
        <w:rPr>
          <w:rFonts w:ascii="Times New Roman" w:eastAsiaTheme="minorEastAsia" w:hAnsi="Times New Roman"/>
          <w:sz w:val="24"/>
          <w:szCs w:val="24"/>
        </w:rPr>
        <w:t xml:space="preserve"> г. № </w:t>
      </w:r>
      <w:r w:rsidR="008B5BB2">
        <w:rPr>
          <w:rFonts w:ascii="Times New Roman" w:eastAsiaTheme="minorEastAsia" w:hAnsi="Times New Roman"/>
          <w:sz w:val="24"/>
          <w:szCs w:val="24"/>
        </w:rPr>
        <w:t>789</w:t>
      </w:r>
      <w:r w:rsidR="00FC60E7" w:rsidRPr="00FC60E7">
        <w:rPr>
          <w:rFonts w:ascii="Times New Roman" w:eastAsiaTheme="minorEastAsia" w:hAnsi="Times New Roman"/>
          <w:sz w:val="24"/>
          <w:szCs w:val="24"/>
        </w:rPr>
        <w:t xml:space="preserve"> «Об организации подготовки и проведения итогового сочинения (изложения) в общеобразовательных организациях Сальского района </w:t>
      </w:r>
      <w:r w:rsidR="008B5BB2">
        <w:rPr>
          <w:rFonts w:ascii="Times New Roman" w:eastAsiaTheme="minorEastAsia" w:hAnsi="Times New Roman"/>
          <w:sz w:val="24"/>
          <w:szCs w:val="24"/>
        </w:rPr>
        <w:t>04.</w:t>
      </w:r>
      <w:r w:rsidR="00FC60E7" w:rsidRPr="00FC60E7">
        <w:rPr>
          <w:rFonts w:ascii="Times New Roman" w:eastAsiaTheme="minorEastAsia" w:hAnsi="Times New Roman"/>
          <w:sz w:val="24"/>
          <w:szCs w:val="24"/>
        </w:rPr>
        <w:t>12.202</w:t>
      </w:r>
      <w:r w:rsidR="008B5BB2">
        <w:rPr>
          <w:rFonts w:ascii="Times New Roman" w:eastAsiaTheme="minorEastAsia" w:hAnsi="Times New Roman"/>
          <w:sz w:val="24"/>
          <w:szCs w:val="24"/>
        </w:rPr>
        <w:t>4</w:t>
      </w:r>
      <w:r w:rsidR="00FC60E7" w:rsidRPr="00FC60E7">
        <w:rPr>
          <w:rFonts w:ascii="Times New Roman" w:eastAsiaTheme="minorEastAsia" w:hAnsi="Times New Roman"/>
          <w:sz w:val="24"/>
          <w:szCs w:val="24"/>
        </w:rPr>
        <w:t xml:space="preserve"> г.», </w:t>
      </w:r>
    </w:p>
    <w:p w:rsidR="00FC60E7" w:rsidRPr="00FC60E7" w:rsidRDefault="00FC60E7" w:rsidP="00FC60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60E7" w:rsidRPr="00FC60E7" w:rsidRDefault="00FC60E7" w:rsidP="00FC60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C60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ПРИКАЗЫВАЮ:</w:t>
      </w:r>
    </w:p>
    <w:p w:rsidR="00FC60E7" w:rsidRPr="00FC60E7" w:rsidRDefault="00FC60E7" w:rsidP="00FC60E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0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Провести </w:t>
      </w:r>
      <w:r w:rsidRPr="00FC6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итоговое сочинение (изложение) как условия допуска к государственной итоговой аттестации по образовательным программам среднего общего образования обучающихся 11-го класса </w:t>
      </w:r>
      <w:r w:rsidR="008B5BB2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FC60E7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</w:t>
      </w:r>
      <w:r w:rsidR="008B5BB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C6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в 10.00 часов в кабинете </w:t>
      </w:r>
      <w:r w:rsidR="008B5BB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физики</w:t>
      </w:r>
      <w:r w:rsidRPr="00FC6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(аудитория №1).</w:t>
      </w:r>
    </w:p>
    <w:p w:rsidR="00FC60E7" w:rsidRPr="00FC60E7" w:rsidRDefault="00FC60E7" w:rsidP="00FC60E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0E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Носачеву М.А., заместителя директора по УВР, назначить ответственной за организацию и проведение итогового сочинения (изложения);</w:t>
      </w:r>
    </w:p>
    <w:p w:rsidR="00FC60E7" w:rsidRPr="00FC60E7" w:rsidRDefault="00FC60E7" w:rsidP="00FC60E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C60E7">
        <w:rPr>
          <w:rFonts w:ascii="Times New Roman" w:eastAsiaTheme="minorEastAsia" w:hAnsi="Times New Roman"/>
          <w:sz w:val="24"/>
          <w:szCs w:val="24"/>
          <w:lang w:eastAsia="ru-RU"/>
        </w:rPr>
        <w:t>обеспечить условия проведения и проверки сочинения в соответствии с Порядком, техническим регламентом и методическими рекомендациями Федеральной службы по надзору в сфере образования и науки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образования, методическими рекомендациями для экспертов, участвующих в проверке сочинения.</w:t>
      </w:r>
    </w:p>
    <w:p w:rsidR="00267529" w:rsidRPr="00267529" w:rsidRDefault="00FC60E7" w:rsidP="0026752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0E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Носачеву М.А., заместителя директора по УВР, назначить председателем комиссии по проведению итогового сочинения (изложения):</w:t>
      </w:r>
    </w:p>
    <w:p w:rsidR="00267529" w:rsidRPr="00BF44C7" w:rsidRDefault="00267529" w:rsidP="00BF44C7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20.11.2024 организовать прием от обучающихся 11 класса заявление на участие в итоговом сочинении;</w:t>
      </w:r>
    </w:p>
    <w:p w:rsidR="00FC60E7" w:rsidRPr="00FC60E7" w:rsidRDefault="00BF44C7" w:rsidP="00FC60E7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до 13.11.2024 предоставить муниципальному координатору для внесения в региональную информационную систему сведения об участниках итогового сочинения (изложения), обеспечив их полноту, достоверность и информационную безопасность; </w:t>
      </w:r>
    </w:p>
    <w:p w:rsidR="00FC60E7" w:rsidRPr="00FC60E7" w:rsidRDefault="00FC60E7" w:rsidP="00FC60E7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0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скор</w:t>
      </w:r>
      <w:r w:rsidR="00BB2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ректировать расписания занятий в день проведения </w:t>
      </w:r>
      <w:r w:rsidRPr="00FC60E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итогового сочинения (изложения);</w:t>
      </w:r>
    </w:p>
    <w:p w:rsidR="00FC60E7" w:rsidRPr="00FC60E7" w:rsidRDefault="00FC60E7" w:rsidP="00FC60E7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0E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индивидуальные пакеты для каждого участника итогового сочинения (изложения);</w:t>
      </w:r>
    </w:p>
    <w:p w:rsidR="00FC60E7" w:rsidRPr="00FC60E7" w:rsidRDefault="00FC60E7" w:rsidP="00FC60E7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0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для аудитории 2 конверта формата А4 для сбора и упаковки материалов после проведения итогового сочинения (изложения);</w:t>
      </w:r>
    </w:p>
    <w:p w:rsidR="00FC60E7" w:rsidRPr="00FC60E7" w:rsidRDefault="00FC60E7" w:rsidP="00FC60E7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0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обеспечить:</w:t>
      </w:r>
    </w:p>
    <w:p w:rsidR="00FC60E7" w:rsidRPr="00FC60E7" w:rsidRDefault="00FC60E7" w:rsidP="00FC60E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0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 результатов проверки итогового сочинения (изложения) из копий бланков регистрации в оригиналы бланков регистраций;</w:t>
      </w:r>
    </w:p>
    <w:p w:rsidR="00FC60E7" w:rsidRPr="00FC60E7" w:rsidRDefault="00FC60E7" w:rsidP="00FC60E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0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информационную безопасность всех процедур;</w:t>
      </w:r>
    </w:p>
    <w:p w:rsidR="00FC60E7" w:rsidRPr="00FC60E7" w:rsidRDefault="00FC60E7" w:rsidP="00FC60E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0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доставку в отдел образовательных учреждений управления образования Сальского района оригиналов основных и дополнительных бланков записи ответов участников, пакетов с неиспользованными или испорченными бланками, оригиналов бланков регистрации участников итогового сочинения (изложения) с внесенными в них результатами проверки;</w:t>
      </w:r>
    </w:p>
    <w:p w:rsidR="00FC60E7" w:rsidRPr="00FC60E7" w:rsidRDefault="00FC60E7" w:rsidP="00FC60E7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0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подпись проинформировать специалистов, привлекаемых к проведению итогового сочинения (изложения), о порядке проведения и проверки итогового сочинения (изложения) в соответствии с положениями Порядка и Методических рекомендаций;</w:t>
      </w:r>
    </w:p>
    <w:p w:rsidR="00FC60E7" w:rsidRPr="00FC60E7" w:rsidRDefault="00FC60E7" w:rsidP="00FC60E7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0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подпись проинформировать участников итогового сочинения (изложения) и их родителей (законных представителей) о местах и сроках проведения итогового сочинения (изложения), о месте и времени ознакомления с результатами итогового сочинения (изложения) - не более 2-х дней по завершении проверки; а также о результатах  итогового сочинения (изложения), полученных обучающимися, о порядке проведения итогового сочинения (изложения), в том числе об основаниях для удаления с итогового сочинения (изложения), об организации перепроверки отдельных сочинений (изложений), как условия допуска к государственной итоговой аттестации;</w:t>
      </w:r>
    </w:p>
    <w:p w:rsidR="00FC60E7" w:rsidRPr="00FC60E7" w:rsidRDefault="00FC60E7" w:rsidP="00FC60E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0E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членов комиссии:</w:t>
      </w:r>
    </w:p>
    <w:p w:rsidR="00FC60E7" w:rsidRPr="00FC60E7" w:rsidRDefault="00FC60E7" w:rsidP="00FC6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60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подготовке к итоговому сочинению (изложению) в следующем составе:</w:t>
      </w:r>
    </w:p>
    <w:p w:rsidR="00FC60E7" w:rsidRPr="00FC60E7" w:rsidRDefault="00FC60E7" w:rsidP="00FC60E7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0E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Носачева М.А., заместитель директора по УВР – председатель комиссии;</w:t>
      </w:r>
    </w:p>
    <w:p w:rsidR="00FC60E7" w:rsidRPr="00FC60E7" w:rsidRDefault="00FC60E7" w:rsidP="00FC60E7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0E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Хайрзад М.С., лаборант кабинета информатики.</w:t>
      </w:r>
    </w:p>
    <w:p w:rsidR="00FC60E7" w:rsidRPr="00FC60E7" w:rsidRDefault="00FC60E7" w:rsidP="00FC60E7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0E7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Смирнова М.И., лаборант кабинета информатики.</w:t>
      </w:r>
    </w:p>
    <w:p w:rsidR="00FC60E7" w:rsidRPr="00FC60E7" w:rsidRDefault="00FC60E7" w:rsidP="00FC6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60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проведению итогового сочинения (изложения) в следующем составе: </w:t>
      </w:r>
    </w:p>
    <w:p w:rsidR="00FC60E7" w:rsidRPr="00FC60E7" w:rsidRDefault="00FC60E7" w:rsidP="00FC60E7">
      <w:pPr>
        <w:numPr>
          <w:ilvl w:val="0"/>
          <w:numId w:val="1"/>
        </w:numPr>
        <w:spacing w:after="0" w:line="276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0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Медведева Т.А., учитель начальных классов, организатор в аудитории.</w:t>
      </w:r>
    </w:p>
    <w:p w:rsidR="00FC60E7" w:rsidRPr="00FC60E7" w:rsidRDefault="00045658" w:rsidP="00FC60E7">
      <w:pPr>
        <w:numPr>
          <w:ilvl w:val="0"/>
          <w:numId w:val="1"/>
        </w:numPr>
        <w:spacing w:after="0" w:line="276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Юношева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Д.П.</w:t>
      </w:r>
      <w:r w:rsidR="00FC60E7" w:rsidRPr="00FC6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истории</w:t>
      </w:r>
      <w:r w:rsidR="00FC60E7" w:rsidRPr="00FC60E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организатор в аудитории.</w:t>
      </w:r>
    </w:p>
    <w:p w:rsidR="00FC60E7" w:rsidRPr="00FC60E7" w:rsidRDefault="00FC60E7" w:rsidP="00FC60E7">
      <w:pPr>
        <w:numPr>
          <w:ilvl w:val="0"/>
          <w:numId w:val="1"/>
        </w:numPr>
        <w:spacing w:after="0" w:line="276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C60E7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Лотник</w:t>
      </w:r>
      <w:proofErr w:type="spellEnd"/>
      <w:r w:rsidRPr="00FC6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В.А., преподаватель-организатор ОБ</w:t>
      </w:r>
      <w:r w:rsidR="00BF44C7">
        <w:rPr>
          <w:rFonts w:ascii="Times New Roman" w:eastAsia="Times New Roman" w:hAnsi="Times New Roman" w:cs="Times New Roman"/>
          <w:sz w:val="24"/>
          <w:szCs w:val="24"/>
          <w:lang w:eastAsia="ru-RU"/>
        </w:rPr>
        <w:t>ЗР</w:t>
      </w:r>
      <w:r w:rsidRPr="00FC60E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организатор вне аудитории.</w:t>
      </w:r>
    </w:p>
    <w:p w:rsidR="00FC60E7" w:rsidRPr="00D1530E" w:rsidRDefault="00FC60E7" w:rsidP="00D1530E">
      <w:pPr>
        <w:pStyle w:val="a3"/>
        <w:numPr>
          <w:ilvl w:val="0"/>
          <w:numId w:val="9"/>
        </w:numPr>
        <w:tabs>
          <w:tab w:val="left" w:pos="709"/>
          <w:tab w:val="left" w:pos="851"/>
        </w:tabs>
        <w:spacing w:after="0" w:line="276" w:lineRule="auto"/>
        <w:ind w:hanging="6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30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Смирнову М.И., лаборанта кабинета информатики, назначить техническим специалистом, ответственным за:</w:t>
      </w:r>
    </w:p>
    <w:p w:rsidR="00FC60E7" w:rsidRPr="00D1530E" w:rsidRDefault="00FC60E7" w:rsidP="00D1530E">
      <w:pPr>
        <w:pStyle w:val="a3"/>
        <w:numPr>
          <w:ilvl w:val="1"/>
          <w:numId w:val="9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распечатывание бланков регистрации и бланков для записи ответов в количестве </w:t>
      </w:r>
      <w:r w:rsidR="00BF44C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15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штук и дополнительных бланков в количестве 2 штук в срок до </w:t>
      </w:r>
      <w:r w:rsidR="0044227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F44C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1530E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</w:t>
      </w:r>
      <w:r w:rsidR="00BF44C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42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530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</w:p>
    <w:p w:rsidR="00FC60E7" w:rsidRPr="00FC60E7" w:rsidRDefault="00FC60E7" w:rsidP="00D1530E">
      <w:pPr>
        <w:numPr>
          <w:ilvl w:val="1"/>
          <w:numId w:val="9"/>
        </w:numPr>
        <w:spacing w:after="0" w:line="276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0E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сканирование (копирование) заполненных бланков регистрации и бланков для записи ответов;</w:t>
      </w:r>
    </w:p>
    <w:p w:rsidR="00FC60E7" w:rsidRPr="00FC60E7" w:rsidRDefault="00FC60E7" w:rsidP="00D1530E">
      <w:pPr>
        <w:numPr>
          <w:ilvl w:val="1"/>
          <w:numId w:val="9"/>
        </w:numPr>
        <w:spacing w:after="0" w:line="276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0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тем сочинений в день проведения итогового сочинения (изложения);</w:t>
      </w:r>
    </w:p>
    <w:p w:rsidR="00FC60E7" w:rsidRPr="00FC60E7" w:rsidRDefault="00FC60E7" w:rsidP="00D1530E">
      <w:pPr>
        <w:numPr>
          <w:ilvl w:val="1"/>
          <w:numId w:val="9"/>
        </w:numPr>
        <w:spacing w:after="0" w:line="276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0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распечатывание сопроводительных бланков в количестве 2 штук для наклеивания на конверты.</w:t>
      </w:r>
    </w:p>
    <w:p w:rsidR="00FC60E7" w:rsidRPr="00FC60E7" w:rsidRDefault="00FC60E7" w:rsidP="00D1530E">
      <w:pPr>
        <w:numPr>
          <w:ilvl w:val="0"/>
          <w:numId w:val="9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0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местом печати регистрационных бланков и бланков записи участников итогового сочинения (изложения) кабинет информатики.</w:t>
      </w:r>
    </w:p>
    <w:p w:rsidR="00FC60E7" w:rsidRPr="00FC60E7" w:rsidRDefault="00FC60E7" w:rsidP="00D1530E">
      <w:pPr>
        <w:numPr>
          <w:ilvl w:val="0"/>
          <w:numId w:val="9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0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место хранения бланков регистрации до проведения итогового сочинения (изложения), заполненных оригиналов и копий бланков после завершения итогового сочинения (изложения) в сейфе кабинета директора.</w:t>
      </w:r>
    </w:p>
    <w:p w:rsidR="00FC60E7" w:rsidRPr="00FC60E7" w:rsidRDefault="00FC60E7" w:rsidP="00D1530E">
      <w:pPr>
        <w:numPr>
          <w:ilvl w:val="0"/>
          <w:numId w:val="9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0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Утвердить состав комиссии по проверке итогового сочинения (изложения) в соответствии с требованиями к квалификации экспертов (п.3.8 –п.3.10 Рекомендаций </w:t>
      </w:r>
      <w:proofErr w:type="spellStart"/>
      <w:r w:rsidRPr="00FC60E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Ростобрнадзора</w:t>
      </w:r>
      <w:proofErr w:type="spellEnd"/>
      <w:r w:rsidRPr="00FC6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организации и проведению итогового сочинения (изложения)):</w:t>
      </w:r>
    </w:p>
    <w:p w:rsidR="00FC60E7" w:rsidRPr="00FC60E7" w:rsidRDefault="00FC60E7" w:rsidP="00FC60E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0E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Романенко М.А., директор школы – председатель комиссии по проверке итогового сочинении (изложения).</w:t>
      </w:r>
    </w:p>
    <w:p w:rsidR="00FC60E7" w:rsidRPr="00FC60E7" w:rsidRDefault="00FC60E7" w:rsidP="00FC60E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0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Корзан Т.Ф., учитель русского языка и литературы.</w:t>
      </w:r>
    </w:p>
    <w:p w:rsidR="00FC60E7" w:rsidRPr="00FC60E7" w:rsidRDefault="00045658" w:rsidP="00FC60E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Дуброва Э.В.</w:t>
      </w:r>
      <w:r w:rsidR="00FC60E7" w:rsidRPr="00FC60E7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русского языка и литературы.</w:t>
      </w:r>
    </w:p>
    <w:p w:rsidR="00FC60E7" w:rsidRPr="00FC60E7" w:rsidRDefault="00045658" w:rsidP="004155E0">
      <w:pPr>
        <w:numPr>
          <w:ilvl w:val="0"/>
          <w:numId w:val="9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Корниенко И.Н.</w:t>
      </w:r>
      <w:r w:rsidR="00FC60E7" w:rsidRPr="00FC60E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классному руководителю:</w:t>
      </w:r>
    </w:p>
    <w:p w:rsidR="00FC60E7" w:rsidRPr="00FC60E7" w:rsidRDefault="00FC60E7" w:rsidP="00FC60E7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явку участников итогового сочинения (изложения) </w:t>
      </w:r>
      <w:r w:rsidR="00045658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FC60E7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</w:t>
      </w:r>
      <w:r w:rsidR="0004565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C6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к 9:20;</w:t>
      </w:r>
    </w:p>
    <w:p w:rsidR="00FC60E7" w:rsidRPr="00FC60E7" w:rsidRDefault="00FC60E7" w:rsidP="00FC60E7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0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кабинет к проведению итогового сочинения (изложения) в соответствии с методическими рекомендациями;</w:t>
      </w:r>
    </w:p>
    <w:p w:rsidR="00FC60E7" w:rsidRPr="00FC60E7" w:rsidRDefault="00FC60E7" w:rsidP="00FC60E7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0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приготовить бумагу для черновиков на каждого участника итогового сочинения (изложения) – не менее 2 листов.</w:t>
      </w:r>
    </w:p>
    <w:p w:rsidR="00FC60E7" w:rsidRPr="00FC60E7" w:rsidRDefault="00FC60E7" w:rsidP="004155E0">
      <w:pPr>
        <w:numPr>
          <w:ilvl w:val="0"/>
          <w:numId w:val="9"/>
        </w:numPr>
        <w:spacing w:after="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Шаблий Л.В., заведующей библиотекой, подготовить орфографические словари в количестве </w:t>
      </w:r>
      <w:r w:rsidR="0004565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C6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штук в соответствии с методическими рекомендациями.</w:t>
      </w:r>
    </w:p>
    <w:p w:rsidR="00FC60E7" w:rsidRPr="00FC60E7" w:rsidRDefault="00FC60E7" w:rsidP="004155E0">
      <w:pPr>
        <w:numPr>
          <w:ilvl w:val="0"/>
          <w:numId w:val="9"/>
        </w:numPr>
        <w:spacing w:after="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Деденко Т.Е., медицинскому работнику школы, обеспечить медицинский контроль за состоянием </w:t>
      </w:r>
      <w:proofErr w:type="gramStart"/>
      <w:r w:rsidRPr="00FC60E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proofErr w:type="gramEnd"/>
      <w:r w:rsidRPr="00FC6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во время проведения итогового сочинения (изложения). </w:t>
      </w:r>
    </w:p>
    <w:p w:rsidR="00FC60E7" w:rsidRPr="00FC60E7" w:rsidRDefault="00FC60E7" w:rsidP="004155E0">
      <w:pPr>
        <w:numPr>
          <w:ilvl w:val="0"/>
          <w:numId w:val="9"/>
        </w:numPr>
        <w:spacing w:after="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Хайрзад М.С., лаборанту кабинета информатики, не позднее чем за день до начала проведения итогового сочинения (изложения) организовать видеонаблюдение в режиме </w:t>
      </w:r>
      <w:r w:rsidRPr="00FC60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off</w:t>
      </w:r>
      <w:r w:rsidRPr="00FC60E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C60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line</w:t>
      </w:r>
      <w:r w:rsidRPr="00FC6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проведения итогового сочинения (изложения).</w:t>
      </w:r>
    </w:p>
    <w:p w:rsidR="00FC60E7" w:rsidRPr="004155E0" w:rsidRDefault="00FC60E7" w:rsidP="004155E0">
      <w:pPr>
        <w:pStyle w:val="a3"/>
        <w:numPr>
          <w:ilvl w:val="0"/>
          <w:numId w:val="9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5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Обеспечить:</w:t>
      </w:r>
    </w:p>
    <w:p w:rsidR="00FC60E7" w:rsidRPr="00FC60E7" w:rsidRDefault="00FC60E7" w:rsidP="004155E0">
      <w:pPr>
        <w:numPr>
          <w:ilvl w:val="0"/>
          <w:numId w:val="8"/>
        </w:numPr>
        <w:spacing w:after="0" w:line="276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0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санитарно-противоэпидемиологических мероприятий в соответствии с Постановлением Главного государственного санитарного врача Российской Федерации от 30.06.2020 № 16 «Об утверждении Санитарно-эпидемиологических правил СП 3.1/2.4.3598-20 «Санитарно-</w:t>
      </w:r>
      <w:proofErr w:type="spellStart"/>
      <w:r w:rsidRPr="00FC60E7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эпидемиалогические</w:t>
      </w:r>
      <w:proofErr w:type="spellEnd"/>
      <w:r w:rsidRPr="00FC6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</w:r>
      <w:proofErr w:type="spellStart"/>
      <w:r w:rsidRPr="00FC60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FC6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(COVID-19)»;</w:t>
      </w:r>
    </w:p>
    <w:p w:rsidR="00FC60E7" w:rsidRPr="00FC60E7" w:rsidRDefault="00FC60E7" w:rsidP="004155E0">
      <w:pPr>
        <w:numPr>
          <w:ilvl w:val="0"/>
          <w:numId w:val="8"/>
        </w:numPr>
        <w:spacing w:after="0" w:line="276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доставку в отдел образовательных учреждений управления образования (г. Сальск, ул. Ленина, 33, </w:t>
      </w:r>
      <w:proofErr w:type="spellStart"/>
      <w:r w:rsidRPr="00FC60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FC6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5) конвертов с оригиналами основных и дополнительных бланков записи участников итогового сочинения (изложения), оригиналами бланков регистрации с внесёнными результатами проверки итогового сочинения (по </w:t>
      </w:r>
      <w:r w:rsidR="00415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отдельному графику), ведомость </w:t>
      </w:r>
      <w:r w:rsidRPr="00FC60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итогового сочинения (ИС-05), протокол проверки итогового сочинения (ИС-06), ведомость коррекции персональных данных (ИС-</w:t>
      </w:r>
      <w:proofErr w:type="gramStart"/>
      <w:r w:rsidRPr="00FC60E7">
        <w:rPr>
          <w:rFonts w:ascii="Times New Roman" w:eastAsia="Times New Roman" w:hAnsi="Times New Roman" w:cs="Times New Roman"/>
          <w:sz w:val="24"/>
          <w:szCs w:val="24"/>
          <w:lang w:eastAsia="ru-RU"/>
        </w:rPr>
        <w:t>07,  при</w:t>
      </w:r>
      <w:proofErr w:type="gramEnd"/>
      <w:r w:rsidRPr="00FC6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наличии).</w:t>
      </w:r>
    </w:p>
    <w:p w:rsidR="00045658" w:rsidRPr="004155E0" w:rsidRDefault="00045658" w:rsidP="00045658">
      <w:pPr>
        <w:pStyle w:val="a3"/>
        <w:numPr>
          <w:ilvl w:val="0"/>
          <w:numId w:val="9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6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хранение с соблюдением мер информационной безопасности:</w:t>
      </w:r>
    </w:p>
    <w:p w:rsidR="00045658" w:rsidRDefault="00045658" w:rsidP="0004565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6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копий бланков итогового сочинения (изложения) в течение месяца после проведения итогового сочинения (изложения). По истечении указанного срока копии бланков итогового сочинения (изложения) уничтожаются комиссией, назначенной распорядительным актом руководителя образовательной организации, с оформлением акта об уничтожении материалов;</w:t>
      </w:r>
      <w:r w:rsidRPr="00045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5658" w:rsidRPr="00045658" w:rsidRDefault="00045658" w:rsidP="0004565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65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использованных листов бумаги для черновиков участников итогового сочинения (изложения) в течение месяца после проведения итогового сочинения (изложения). По истечении указанного срока использованные листы бумаги для черновиков уничтожаются комиссией, назначенной распорядительным актом руководителя образовательной организации, с оформлением акта об уничтожении материалов;</w:t>
      </w:r>
    </w:p>
    <w:p w:rsidR="00045658" w:rsidRPr="00045658" w:rsidRDefault="00045658" w:rsidP="0004565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архивов с видеозаписями </w:t>
      </w:r>
      <w:proofErr w:type="spellStart"/>
      <w:r w:rsidRPr="00045658">
        <w:rPr>
          <w:rFonts w:ascii="Times New Roman" w:eastAsia="Times New Roman" w:hAnsi="Times New Roman" w:cs="Times New Roman"/>
          <w:sz w:val="24"/>
          <w:szCs w:val="24"/>
          <w:lang w:eastAsia="ru-RU"/>
        </w:rPr>
        <w:t>off-line</w:t>
      </w:r>
      <w:proofErr w:type="spellEnd"/>
      <w:r w:rsidRPr="00045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видеонаблюдения из аудиторий (в случае ведения в общеобразовательной организации </w:t>
      </w:r>
      <w:proofErr w:type="spellStart"/>
      <w:r w:rsidRPr="00045658">
        <w:rPr>
          <w:rFonts w:ascii="Times New Roman" w:eastAsia="Times New Roman" w:hAnsi="Times New Roman" w:cs="Times New Roman"/>
          <w:sz w:val="24"/>
          <w:szCs w:val="24"/>
          <w:lang w:eastAsia="ru-RU"/>
        </w:rPr>
        <w:t>off-line</w:t>
      </w:r>
      <w:proofErr w:type="spellEnd"/>
      <w:r w:rsidRPr="00045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видеонаблюдения) в </w:t>
      </w:r>
      <w:r w:rsidRPr="000456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общеобразовательном учреждении в течение года, в случае если в общеобразовательной организации или отдельных учебных кабинетах было принято решение об остановке проведения итогового сочинения (изложения), удалении участника итогового сочинения (изложения), досрочного завершения участником итогового сочинения (изложения), то срок хранения составляет 3 года. Видеофайлы могут быть запрошены для проверки вышестоящими органами управления системой образования. По истечении срока хранения видеофайлы уничтожаются путем удаления без возможности последующего восстановления с оформлением акта об уничтожении материалов;</w:t>
      </w:r>
    </w:p>
    <w:p w:rsidR="00045658" w:rsidRDefault="00045658" w:rsidP="0004565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65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 приема-передачи материалов итогового сочинения (изложения) в течение 5 лет.</w:t>
      </w:r>
    </w:p>
    <w:p w:rsidR="00FC60E7" w:rsidRPr="00045658" w:rsidRDefault="00FC60E7" w:rsidP="0004565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6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исполнения приказа оставляю за собой.</w:t>
      </w:r>
    </w:p>
    <w:p w:rsidR="00FC60E7" w:rsidRPr="00FC60E7" w:rsidRDefault="00FC60E7" w:rsidP="00FC60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0E7" w:rsidRPr="00FC60E7" w:rsidRDefault="00FC60E7" w:rsidP="00FC60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Директор школы                                                 М.А. Романенко</w:t>
      </w:r>
    </w:p>
    <w:p w:rsidR="004155E0" w:rsidRPr="004155E0" w:rsidRDefault="004155E0" w:rsidP="00FC60E7">
      <w:pPr>
        <w:spacing w:after="200" w:line="276" w:lineRule="auto"/>
        <w:rPr>
          <w:rFonts w:ascii="Times New Roman" w:hAnsi="Times New Roman" w:cs="Times New Roman"/>
          <w:sz w:val="2"/>
          <w:szCs w:val="24"/>
        </w:rPr>
      </w:pPr>
    </w:p>
    <w:p w:rsidR="00FC60E7" w:rsidRPr="00FC60E7" w:rsidRDefault="00FC60E7" w:rsidP="00FC60E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C60E7"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tbl>
      <w:tblPr>
        <w:tblW w:w="9380" w:type="dxa"/>
        <w:tblInd w:w="108" w:type="dxa"/>
        <w:tblLook w:val="04A0" w:firstRow="1" w:lastRow="0" w:firstColumn="1" w:lastColumn="0" w:noHBand="0" w:noVBand="1"/>
      </w:tblPr>
      <w:tblGrid>
        <w:gridCol w:w="2920"/>
        <w:gridCol w:w="660"/>
        <w:gridCol w:w="2920"/>
        <w:gridCol w:w="680"/>
        <w:gridCol w:w="2200"/>
      </w:tblGrid>
      <w:tr w:rsidR="00FC60E7" w:rsidRPr="00FC60E7" w:rsidTr="002F3F07">
        <w:trPr>
          <w:trHeight w:val="360"/>
        </w:trPr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0E7" w:rsidRPr="00FC60E7" w:rsidRDefault="00FC60E7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60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7" w:rsidRPr="00FC60E7" w:rsidRDefault="00FC60E7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0E7" w:rsidRPr="00FC60E7" w:rsidRDefault="00FC60E7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М.А. Носачева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7" w:rsidRPr="00FC60E7" w:rsidRDefault="00FC60E7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0E7" w:rsidRPr="00FC60E7" w:rsidRDefault="00FC60E7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60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60E7" w:rsidRPr="00FC60E7" w:rsidTr="002F3F07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7" w:rsidRPr="00FC60E7" w:rsidRDefault="00FC60E7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60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/Подпись/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7" w:rsidRPr="00FC60E7" w:rsidRDefault="00FC60E7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0E7" w:rsidRPr="00FC60E7" w:rsidRDefault="00FC60E7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60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/Расшифровка/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7" w:rsidRPr="00FC60E7" w:rsidRDefault="00FC60E7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7" w:rsidRPr="00FC60E7" w:rsidRDefault="00FC60E7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60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/Дата/</w:t>
            </w:r>
          </w:p>
        </w:tc>
      </w:tr>
      <w:tr w:rsidR="00FC60E7" w:rsidRPr="00FC60E7" w:rsidTr="002F3F07">
        <w:trPr>
          <w:trHeight w:val="360"/>
        </w:trPr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0E7" w:rsidRPr="00FC60E7" w:rsidRDefault="00FC60E7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60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7" w:rsidRPr="00FC60E7" w:rsidRDefault="00FC60E7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0E7" w:rsidRPr="00FC60E7" w:rsidRDefault="00FC60E7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М.С. Хайрзад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7" w:rsidRPr="00FC60E7" w:rsidRDefault="00FC60E7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0E7" w:rsidRPr="00FC60E7" w:rsidRDefault="00FC60E7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60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60E7" w:rsidRPr="00FC60E7" w:rsidTr="002F3F07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7" w:rsidRPr="00FC60E7" w:rsidRDefault="00FC60E7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60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/Подпись/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7" w:rsidRPr="00FC60E7" w:rsidRDefault="00FC60E7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0E7" w:rsidRPr="00FC60E7" w:rsidRDefault="00FC60E7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60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/Расшифровка/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7" w:rsidRPr="00FC60E7" w:rsidRDefault="00FC60E7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7" w:rsidRPr="00FC60E7" w:rsidRDefault="00FC60E7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60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/Дата/</w:t>
            </w:r>
          </w:p>
        </w:tc>
      </w:tr>
      <w:tr w:rsidR="00FC60E7" w:rsidRPr="00FC60E7" w:rsidTr="002F3F07">
        <w:trPr>
          <w:trHeight w:val="360"/>
        </w:trPr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0E7" w:rsidRPr="00FC60E7" w:rsidRDefault="00FC60E7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60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7" w:rsidRPr="00FC60E7" w:rsidRDefault="00FC60E7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0E7" w:rsidRPr="00FC60E7" w:rsidRDefault="00FC60E7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Т.Е. Деденко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7" w:rsidRPr="00FC60E7" w:rsidRDefault="00FC60E7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0E7" w:rsidRPr="00FC60E7" w:rsidRDefault="00FC60E7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60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60E7" w:rsidRPr="00FC60E7" w:rsidTr="002F3F07">
        <w:trPr>
          <w:trHeight w:val="24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7" w:rsidRPr="00FC60E7" w:rsidRDefault="00FC60E7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60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/Подпись/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7" w:rsidRPr="00FC60E7" w:rsidRDefault="00FC60E7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0E7" w:rsidRPr="00FC60E7" w:rsidRDefault="00FC60E7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60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/Расшифровка/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7" w:rsidRPr="00FC60E7" w:rsidRDefault="00FC60E7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7" w:rsidRPr="00FC60E7" w:rsidRDefault="00FC60E7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60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/Дата/</w:t>
            </w:r>
          </w:p>
        </w:tc>
      </w:tr>
      <w:tr w:rsidR="00FC60E7" w:rsidRPr="00FC60E7" w:rsidTr="002F3F07">
        <w:trPr>
          <w:trHeight w:val="360"/>
        </w:trPr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0E7" w:rsidRPr="00FC60E7" w:rsidRDefault="00FC60E7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60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7" w:rsidRPr="00FC60E7" w:rsidRDefault="00FC60E7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0E7" w:rsidRPr="00FC60E7" w:rsidRDefault="00FC60E7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Л.В. Шаблий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7" w:rsidRPr="00FC60E7" w:rsidRDefault="00FC60E7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0E7" w:rsidRPr="00FC60E7" w:rsidRDefault="00FC60E7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60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60E7" w:rsidRPr="00FC60E7" w:rsidTr="002F3F07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7" w:rsidRPr="00FC60E7" w:rsidRDefault="00FC60E7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60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/Подпись/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7" w:rsidRPr="00FC60E7" w:rsidRDefault="00FC60E7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0E7" w:rsidRPr="00FC60E7" w:rsidRDefault="00FC60E7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60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/Расшифровка/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7" w:rsidRPr="00FC60E7" w:rsidRDefault="00FC60E7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7" w:rsidRPr="00FC60E7" w:rsidRDefault="00FC60E7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60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/Дата/</w:t>
            </w:r>
          </w:p>
        </w:tc>
      </w:tr>
      <w:tr w:rsidR="00FC60E7" w:rsidRPr="00FC60E7" w:rsidTr="002F3F07">
        <w:trPr>
          <w:trHeight w:val="360"/>
        </w:trPr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0E7" w:rsidRPr="00FC60E7" w:rsidRDefault="00FC60E7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60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7" w:rsidRPr="00FC60E7" w:rsidRDefault="00FC60E7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0E7" w:rsidRPr="00FC60E7" w:rsidRDefault="00045658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И.Н. Корниенко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7" w:rsidRPr="00FC60E7" w:rsidRDefault="00FC60E7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0E7" w:rsidRPr="00FC60E7" w:rsidRDefault="00FC60E7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60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60E7" w:rsidRPr="00FC60E7" w:rsidTr="002F3F07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7" w:rsidRPr="00FC60E7" w:rsidRDefault="00FC60E7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60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/Подпись/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7" w:rsidRPr="00FC60E7" w:rsidRDefault="00FC60E7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0E7" w:rsidRPr="00FC60E7" w:rsidRDefault="00FC60E7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60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/Расшифровка/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7" w:rsidRPr="00FC60E7" w:rsidRDefault="00FC60E7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7" w:rsidRPr="00FC60E7" w:rsidRDefault="00FC60E7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60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/Дата/</w:t>
            </w:r>
          </w:p>
        </w:tc>
      </w:tr>
      <w:tr w:rsidR="00FC60E7" w:rsidRPr="00FC60E7" w:rsidTr="002F3F07">
        <w:trPr>
          <w:trHeight w:val="360"/>
        </w:trPr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0E7" w:rsidRPr="00FC60E7" w:rsidRDefault="00FC60E7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60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7" w:rsidRPr="00FC60E7" w:rsidRDefault="00FC60E7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0E7" w:rsidRPr="00FC60E7" w:rsidRDefault="00045658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Э.В. Дуброва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7" w:rsidRPr="00FC60E7" w:rsidRDefault="00FC60E7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0E7" w:rsidRPr="00FC60E7" w:rsidRDefault="00FC60E7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60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60E7" w:rsidRPr="00FC60E7" w:rsidTr="002F3F07">
        <w:trPr>
          <w:trHeight w:val="24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7" w:rsidRPr="00FC60E7" w:rsidRDefault="00FC60E7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60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/Подпись/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7" w:rsidRPr="00FC60E7" w:rsidRDefault="00FC60E7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0E7" w:rsidRPr="00FC60E7" w:rsidRDefault="00FC60E7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60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/Расшифровка/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7" w:rsidRPr="00FC60E7" w:rsidRDefault="00FC60E7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7" w:rsidRPr="00FC60E7" w:rsidRDefault="00FC60E7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60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/Дата/</w:t>
            </w:r>
          </w:p>
        </w:tc>
      </w:tr>
      <w:tr w:rsidR="00FC60E7" w:rsidRPr="00FC60E7" w:rsidTr="002F3F07">
        <w:trPr>
          <w:trHeight w:val="360"/>
        </w:trPr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0E7" w:rsidRPr="00FC60E7" w:rsidRDefault="00FC60E7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60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7" w:rsidRPr="00FC60E7" w:rsidRDefault="00FC60E7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0E7" w:rsidRPr="00FC60E7" w:rsidRDefault="00FC60E7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Т.Ф. Корзан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7" w:rsidRPr="00FC60E7" w:rsidRDefault="00FC60E7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0E7" w:rsidRPr="00FC60E7" w:rsidRDefault="00FC60E7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60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60E7" w:rsidRPr="00FC60E7" w:rsidTr="002F3F07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7" w:rsidRPr="00FC60E7" w:rsidRDefault="00FC60E7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60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/Подпись/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7" w:rsidRPr="00FC60E7" w:rsidRDefault="00FC60E7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0E7" w:rsidRPr="00FC60E7" w:rsidRDefault="00FC60E7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60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/Расшифровка/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7" w:rsidRPr="00FC60E7" w:rsidRDefault="00FC60E7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7" w:rsidRPr="00FC60E7" w:rsidRDefault="00FC60E7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60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/Дата/</w:t>
            </w:r>
          </w:p>
        </w:tc>
      </w:tr>
      <w:tr w:rsidR="00FC60E7" w:rsidRPr="00FC60E7" w:rsidTr="002F3F07">
        <w:trPr>
          <w:trHeight w:val="360"/>
        </w:trPr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0E7" w:rsidRPr="00FC60E7" w:rsidRDefault="00FC60E7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60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7" w:rsidRPr="00FC60E7" w:rsidRDefault="00FC60E7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0E7" w:rsidRPr="00FC60E7" w:rsidRDefault="00FC60E7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М.И. Смирнова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7" w:rsidRPr="00FC60E7" w:rsidRDefault="00FC60E7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0E7" w:rsidRPr="00FC60E7" w:rsidRDefault="00FC60E7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60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60E7" w:rsidRPr="00FC60E7" w:rsidTr="002F3F07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7" w:rsidRPr="00FC60E7" w:rsidRDefault="00FC60E7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60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/Подпись/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7" w:rsidRPr="00FC60E7" w:rsidRDefault="00FC60E7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0E7" w:rsidRPr="00FC60E7" w:rsidRDefault="00FC60E7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60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/Расшифровка/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7" w:rsidRPr="00FC60E7" w:rsidRDefault="00FC60E7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7" w:rsidRPr="00FC60E7" w:rsidRDefault="00FC60E7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60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/Дата/</w:t>
            </w:r>
          </w:p>
        </w:tc>
      </w:tr>
      <w:tr w:rsidR="00FC60E7" w:rsidRPr="00FC60E7" w:rsidTr="002F3F07">
        <w:trPr>
          <w:trHeight w:val="360"/>
        </w:trPr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0E7" w:rsidRPr="00FC60E7" w:rsidRDefault="00FC60E7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60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7" w:rsidRPr="00FC60E7" w:rsidRDefault="00FC60E7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0E7" w:rsidRPr="00FC60E7" w:rsidRDefault="00FC60E7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В.А. Лотник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7" w:rsidRPr="00FC60E7" w:rsidRDefault="00FC60E7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0E7" w:rsidRPr="00FC60E7" w:rsidRDefault="00FC60E7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60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60E7" w:rsidRPr="00FC60E7" w:rsidTr="002F3F07">
        <w:trPr>
          <w:trHeight w:val="24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7" w:rsidRPr="00FC60E7" w:rsidRDefault="00FC60E7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60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/Подпись/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7" w:rsidRPr="00FC60E7" w:rsidRDefault="00FC60E7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0E7" w:rsidRPr="00FC60E7" w:rsidRDefault="00FC60E7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60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/Расшифровка/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7" w:rsidRPr="00FC60E7" w:rsidRDefault="00FC60E7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7" w:rsidRPr="00FC60E7" w:rsidRDefault="00FC60E7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60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/Дата/</w:t>
            </w:r>
          </w:p>
        </w:tc>
      </w:tr>
      <w:tr w:rsidR="00FC60E7" w:rsidRPr="00FC60E7" w:rsidTr="002F3F07">
        <w:trPr>
          <w:trHeight w:val="360"/>
        </w:trPr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0E7" w:rsidRPr="00FC60E7" w:rsidRDefault="00FC60E7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60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7" w:rsidRPr="00FC60E7" w:rsidRDefault="00FC60E7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0E7" w:rsidRPr="00FC60E7" w:rsidRDefault="00FC60E7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Т.А. Медведева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7" w:rsidRPr="00FC60E7" w:rsidRDefault="00FC60E7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0E7" w:rsidRPr="00FC60E7" w:rsidRDefault="00FC60E7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60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60E7" w:rsidRPr="00FC60E7" w:rsidTr="002F3F07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7" w:rsidRPr="00FC60E7" w:rsidRDefault="00FC60E7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60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/Подпись/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7" w:rsidRPr="00FC60E7" w:rsidRDefault="00FC60E7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0E7" w:rsidRPr="00FC60E7" w:rsidRDefault="00FC60E7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60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/Расшифровка/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7" w:rsidRPr="00FC60E7" w:rsidRDefault="00FC60E7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7" w:rsidRPr="00FC60E7" w:rsidRDefault="00FC60E7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60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/Дата/</w:t>
            </w:r>
          </w:p>
        </w:tc>
      </w:tr>
      <w:tr w:rsidR="00FC60E7" w:rsidRPr="00FC60E7" w:rsidTr="002F3F07">
        <w:trPr>
          <w:trHeight w:val="360"/>
        </w:trPr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0E7" w:rsidRPr="00FC60E7" w:rsidRDefault="00FC60E7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60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7" w:rsidRPr="00FC60E7" w:rsidRDefault="00FC60E7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0E7" w:rsidRPr="00FC60E7" w:rsidRDefault="00045658" w:rsidP="0004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Д.П. Юношева</w:t>
            </w:r>
            <w:bookmarkStart w:id="0" w:name="_GoBack"/>
            <w:bookmarkEnd w:id="0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7" w:rsidRPr="00FC60E7" w:rsidRDefault="00FC60E7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0E7" w:rsidRPr="00FC60E7" w:rsidRDefault="00FC60E7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60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60E7" w:rsidRPr="00FC60E7" w:rsidTr="002F3F07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7" w:rsidRPr="00FC60E7" w:rsidRDefault="00FC60E7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60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/Подпись/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7" w:rsidRPr="00FC60E7" w:rsidRDefault="00FC60E7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0E7" w:rsidRPr="00FC60E7" w:rsidRDefault="00FC60E7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60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/Расшифровка/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7" w:rsidRPr="00FC60E7" w:rsidRDefault="00FC60E7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E7" w:rsidRPr="00FC60E7" w:rsidRDefault="00FC60E7" w:rsidP="00F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60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/Дата/</w:t>
            </w:r>
          </w:p>
        </w:tc>
      </w:tr>
    </w:tbl>
    <w:p w:rsidR="00FC60E7" w:rsidRPr="00FC60E7" w:rsidRDefault="00FC60E7" w:rsidP="00FC60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753" w:rsidRDefault="000F2753"/>
    <w:sectPr w:rsidR="000F2753" w:rsidSect="00682C46">
      <w:pgSz w:w="11906" w:h="16838"/>
      <w:pgMar w:top="737" w:right="851" w:bottom="68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1411E"/>
    <w:multiLevelType w:val="hybridMultilevel"/>
    <w:tmpl w:val="97484F1E"/>
    <w:lvl w:ilvl="0" w:tplc="518E09A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751DED"/>
    <w:multiLevelType w:val="hybridMultilevel"/>
    <w:tmpl w:val="66C2A4F6"/>
    <w:lvl w:ilvl="0" w:tplc="518E09A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47628E4"/>
    <w:multiLevelType w:val="hybridMultilevel"/>
    <w:tmpl w:val="64AA4EDA"/>
    <w:lvl w:ilvl="0" w:tplc="A1523A6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872B83"/>
    <w:multiLevelType w:val="multilevel"/>
    <w:tmpl w:val="1EC49A5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4">
    <w:nsid w:val="287D0E6D"/>
    <w:multiLevelType w:val="hybridMultilevel"/>
    <w:tmpl w:val="40E03DA4"/>
    <w:lvl w:ilvl="0" w:tplc="B2FE706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1E73A1F"/>
    <w:multiLevelType w:val="multilevel"/>
    <w:tmpl w:val="04E8788E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6">
    <w:nsid w:val="375900BD"/>
    <w:multiLevelType w:val="hybridMultilevel"/>
    <w:tmpl w:val="E48214EC"/>
    <w:lvl w:ilvl="0" w:tplc="B2FE706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8276524"/>
    <w:multiLevelType w:val="hybridMultilevel"/>
    <w:tmpl w:val="ABA2F2D0"/>
    <w:lvl w:ilvl="0" w:tplc="518E0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314691"/>
    <w:multiLevelType w:val="hybridMultilevel"/>
    <w:tmpl w:val="D77EB65A"/>
    <w:lvl w:ilvl="0" w:tplc="518E0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D04238"/>
    <w:multiLevelType w:val="multilevel"/>
    <w:tmpl w:val="639234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778" w:hanging="720"/>
      </w:pPr>
    </w:lvl>
    <w:lvl w:ilvl="2">
      <w:start w:val="1"/>
      <w:numFmt w:val="decimal"/>
      <w:isLgl/>
      <w:lvlText w:val="%1.%2.%3."/>
      <w:lvlJc w:val="left"/>
      <w:pPr>
        <w:ind w:left="2476" w:hanging="720"/>
      </w:pPr>
    </w:lvl>
    <w:lvl w:ilvl="3">
      <w:start w:val="1"/>
      <w:numFmt w:val="decimal"/>
      <w:isLgl/>
      <w:lvlText w:val="%1.%2.%3.%4."/>
      <w:lvlJc w:val="left"/>
      <w:pPr>
        <w:ind w:left="3534" w:hanging="1080"/>
      </w:pPr>
    </w:lvl>
    <w:lvl w:ilvl="4">
      <w:start w:val="1"/>
      <w:numFmt w:val="decimal"/>
      <w:isLgl/>
      <w:lvlText w:val="%1.%2.%3.%4.%5."/>
      <w:lvlJc w:val="left"/>
      <w:pPr>
        <w:ind w:left="4232" w:hanging="1080"/>
      </w:pPr>
    </w:lvl>
    <w:lvl w:ilvl="5">
      <w:start w:val="1"/>
      <w:numFmt w:val="decimal"/>
      <w:isLgl/>
      <w:lvlText w:val="%1.%2.%3.%4.%5.%6."/>
      <w:lvlJc w:val="left"/>
      <w:pPr>
        <w:ind w:left="5290" w:hanging="1440"/>
      </w:pPr>
    </w:lvl>
    <w:lvl w:ilvl="6">
      <w:start w:val="1"/>
      <w:numFmt w:val="decimal"/>
      <w:isLgl/>
      <w:lvlText w:val="%1.%2.%3.%4.%5.%6.%7."/>
      <w:lvlJc w:val="left"/>
      <w:pPr>
        <w:ind w:left="6348" w:hanging="1800"/>
      </w:pPr>
    </w:lvl>
    <w:lvl w:ilvl="7">
      <w:start w:val="1"/>
      <w:numFmt w:val="decimal"/>
      <w:isLgl/>
      <w:lvlText w:val="%1.%2.%3.%4.%5.%6.%7.%8."/>
      <w:lvlJc w:val="left"/>
      <w:pPr>
        <w:ind w:left="7046" w:hanging="1800"/>
      </w:pPr>
    </w:lvl>
    <w:lvl w:ilvl="8">
      <w:start w:val="1"/>
      <w:numFmt w:val="decimal"/>
      <w:isLgl/>
      <w:lvlText w:val="%1.%2.%3.%4.%5.%6.%7.%8.%9."/>
      <w:lvlJc w:val="left"/>
      <w:pPr>
        <w:ind w:left="8104" w:hanging="2160"/>
      </w:pPr>
    </w:lvl>
  </w:abstractNum>
  <w:abstractNum w:abstractNumId="10">
    <w:nsid w:val="69DA20E8"/>
    <w:multiLevelType w:val="multilevel"/>
    <w:tmpl w:val="1EC49A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5"/>
  </w:num>
  <w:num w:numId="10">
    <w:abstractNumId w:val="2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96C"/>
    <w:rsid w:val="00045658"/>
    <w:rsid w:val="000F2753"/>
    <w:rsid w:val="00267529"/>
    <w:rsid w:val="00351603"/>
    <w:rsid w:val="004155E0"/>
    <w:rsid w:val="0044227E"/>
    <w:rsid w:val="00612298"/>
    <w:rsid w:val="008B5BB2"/>
    <w:rsid w:val="00BB2CA6"/>
    <w:rsid w:val="00BF44C7"/>
    <w:rsid w:val="00D1530E"/>
    <w:rsid w:val="00DE096C"/>
    <w:rsid w:val="00E07B5F"/>
    <w:rsid w:val="00EF159D"/>
    <w:rsid w:val="00F85378"/>
    <w:rsid w:val="00FC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830253-E929-4B7F-A918-3A7BB7F7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30E"/>
    <w:pPr>
      <w:ind w:left="720"/>
      <w:contextualSpacing/>
    </w:pPr>
  </w:style>
  <w:style w:type="character" w:customStyle="1" w:styleId="FontStyle16">
    <w:name w:val="Font Style16"/>
    <w:rsid w:val="00F8537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User</cp:lastModifiedBy>
  <cp:revision>4</cp:revision>
  <dcterms:created xsi:type="dcterms:W3CDTF">2024-11-13T09:53:00Z</dcterms:created>
  <dcterms:modified xsi:type="dcterms:W3CDTF">2024-11-13T10:18:00Z</dcterms:modified>
</cp:coreProperties>
</file>